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диагностики психологического климата в коллективе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Признаки здорового психологического климата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Шкала оценки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Признаки нездорового психологического климата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 редко вижу в начале рабочего дня хмурые и постные лица своих коллег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членов коллектива приходят на работу с будничным настроением, не ощущают подъема и приподнятости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из нас радуются, когда появляется возможность пообщаться друг с другом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нашего коллектива проявляют безразличие к эмоциональному общению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Доброжелательность и доверительные интонации преобладают в нашем деловом общении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Нервозность, явная и скрытая раздражительность окрашивают наши деловые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Успехи каждого из нас искренне радуют всех остальных и не вызывают зависти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 почти любого из нас может вызвать болезненную реакцию окружающих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нашем коллективе новичок, скорее всего, встретит доброжелательность и радушие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нашем коллективе новичок еще долго будет чувствовать себя «чужаком»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случае неприятностей мы не спешим обвинять друг друга, а пытаемся спокойно разобраться в их причинах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случае неприятностей у нас будут пытаться свалить вину друг на друга или найдут «виноватого»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Когда рядом с нами наш руководитель, мы чувствуем себя естественно и раскованно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присутствии руководителя многие из нас чувствуют себя скованно и напряженно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нас обычно принято делиться своими семейными радостями и заботами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Многие из нас предпочитают «свое» носить «в себе»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Неожиданный вызов к руководителю у большинства не вызовет отрицательных эмоций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Неожиданный вызов к руководителю у многих вызовет отрицательные эмоции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Нарушитель трудовой дисциплины будет у нас держать ответ не только перед руководителем, но и перед всем коллективом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Нарушитель трудовой дисциплины у нас будет держать ответ лишь только перед руководителем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критических замечаний мы высказываем друг другу тактично, исходя из лучших побуждений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нас чаще всего критические замечания носят характер явных или скрытых выпадов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Появление руководителя у нас вызывает приятное оживление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Появление руководителя у большинства из нас особых восторгов не вызывает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нашем коллективе гласность – это норма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настоящей гласности в нашем коллективе еще далеко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 баллов: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Ключ к анкете: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подсчитайте сумму баллов и оцените психологический климат в вашем педколлективе: 65 – здоровый психологический климат; 13 – нездоровый психологический климат. 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fe6ee44a65f49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